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4664A" w14:textId="5E930FB2" w:rsidR="0074790A" w:rsidRPr="005D75F6" w:rsidRDefault="00E71E9B" w:rsidP="00B43E29">
      <w:pPr>
        <w:spacing w:line="480" w:lineRule="auto"/>
        <w:rPr>
          <w:rFonts w:ascii="Times New Roman" w:hAnsi="Times New Roman" w:cs="Times New Roman"/>
          <w:i/>
          <w:iCs/>
          <w:color w:val="595959" w:themeColor="text1" w:themeTint="A6"/>
          <w:sz w:val="20"/>
          <w:szCs w:val="20"/>
        </w:rPr>
      </w:pPr>
      <w:r w:rsidRPr="005D75F6">
        <w:rPr>
          <w:rFonts w:ascii="Times New Roman" w:hAnsi="Times New Roman" w:cs="Times New Roman"/>
          <w:sz w:val="20"/>
          <w:szCs w:val="20"/>
        </w:rPr>
        <w:t xml:space="preserve">Replication Instructions for </w:t>
      </w:r>
      <w:r w:rsidRPr="005D75F6">
        <w:rPr>
          <w:rFonts w:ascii="Times New Roman" w:hAnsi="Times New Roman" w:cs="Times New Roman"/>
          <w:i/>
          <w:iCs/>
          <w:color w:val="595959" w:themeColor="text1" w:themeTint="A6"/>
          <w:sz w:val="20"/>
          <w:szCs w:val="20"/>
        </w:rPr>
        <w:t>How many people will live in poverty in the future because of climate change</w:t>
      </w:r>
      <w:r w:rsidR="00F54006" w:rsidRPr="005D75F6">
        <w:rPr>
          <w:rFonts w:ascii="Times New Roman" w:hAnsi="Times New Roman" w:cs="Times New Roman"/>
          <w:i/>
          <w:iCs/>
          <w:color w:val="595959" w:themeColor="text1" w:themeTint="A6"/>
          <w:sz w:val="20"/>
          <w:szCs w:val="20"/>
        </w:rPr>
        <w:t>?</w:t>
      </w:r>
      <w:r w:rsidR="00374DDC" w:rsidRPr="005D75F6">
        <w:rPr>
          <w:rFonts w:ascii="Times New Roman" w:hAnsi="Times New Roman" w:cs="Times New Roman"/>
          <w:i/>
          <w:iCs/>
          <w:color w:val="595959" w:themeColor="text1" w:themeTint="A6"/>
          <w:sz w:val="20"/>
          <w:szCs w:val="20"/>
        </w:rPr>
        <w:t xml:space="preserve"> A macro-level projection analysis:</w:t>
      </w:r>
    </w:p>
    <w:p w14:paraId="35521349" w14:textId="29226905" w:rsidR="00E71E9B" w:rsidRPr="005D75F6" w:rsidRDefault="00E71E9B" w:rsidP="00B43E29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>Download the IFs model version 7.95</w:t>
      </w:r>
      <w:r w:rsidR="007A40D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IP1</w:t>
      </w:r>
      <w:r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</w:t>
      </w:r>
      <w:r w:rsidRPr="004C660E">
        <w:rPr>
          <w:rFonts w:ascii="Times New Roman" w:hAnsi="Times New Roman" w:cs="Times New Roman"/>
          <w:color w:val="000000" w:themeColor="text1"/>
          <w:sz w:val="20"/>
          <w:szCs w:val="20"/>
        </w:rPr>
        <w:t>[</w:t>
      </w:r>
      <w:hyperlink r:id="rId5" w:history="1">
        <w:r w:rsidR="004C660E" w:rsidRPr="004C660E">
          <w:rPr>
            <w:rStyle w:val="Hyperlink"/>
            <w:rFonts w:ascii="Times New Roman" w:hAnsi="Times New Roman" w:cs="Times New Roman"/>
          </w:rPr>
          <w:t>https://ifs02.du.edu/IFs%20with%20Pardee%207_95%20IP1%20March%2021%202023.zip</w:t>
        </w:r>
      </w:hyperlink>
      <w:r w:rsidRPr="004C660E">
        <w:rPr>
          <w:rFonts w:ascii="Times New Roman" w:hAnsi="Times New Roman" w:cs="Times New Roman"/>
          <w:color w:val="000000" w:themeColor="text1"/>
          <w:sz w:val="20"/>
          <w:szCs w:val="20"/>
        </w:rPr>
        <w:t>]</w:t>
      </w:r>
    </w:p>
    <w:p w14:paraId="6C83293F" w14:textId="7468CEC0" w:rsidR="00E71E9B" w:rsidRPr="005D75F6" w:rsidRDefault="00E71E9B" w:rsidP="00B43E29">
      <w:pPr>
        <w:pStyle w:val="ListParagraph"/>
        <w:numPr>
          <w:ilvl w:val="1"/>
          <w:numId w:val="1"/>
        </w:numPr>
        <w:spacing w:line="48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Install the software—only works on a PC computer. </w:t>
      </w:r>
    </w:p>
    <w:p w14:paraId="73D08E16" w14:textId="75EA3B3C" w:rsidR="00E71E9B" w:rsidRPr="005D75F6" w:rsidRDefault="00E71E9B" w:rsidP="00B43E29">
      <w:pPr>
        <w:pStyle w:val="ListParagraph"/>
        <w:numPr>
          <w:ilvl w:val="1"/>
          <w:numId w:val="1"/>
        </w:numPr>
        <w:spacing w:line="48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Unzip the file and right click on the exe </w:t>
      </w:r>
      <w:r w:rsidR="006B0E4F"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>to</w:t>
      </w:r>
      <w:r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install as administrator</w:t>
      </w:r>
    </w:p>
    <w:p w14:paraId="312784F1" w14:textId="21A0276F" w:rsidR="00E71E9B" w:rsidRPr="005D75F6" w:rsidRDefault="00E71E9B" w:rsidP="00B43E29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There are some key files you need to take into IFs to replicate this work. Instructions on how to do so are outlined below. </w:t>
      </w:r>
      <w:r w:rsidR="004C660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To begin, </w:t>
      </w:r>
      <w:r w:rsidR="003E2FA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make sure your model is turned off when </w:t>
      </w:r>
      <w:r w:rsidR="00D71AC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completing the next steps. </w:t>
      </w:r>
    </w:p>
    <w:p w14:paraId="71A55FCA" w14:textId="72D03552" w:rsidR="00E71E9B" w:rsidRDefault="00E71E9B" w:rsidP="00B43E29">
      <w:pPr>
        <w:pStyle w:val="ListParagraph"/>
        <w:numPr>
          <w:ilvl w:val="1"/>
          <w:numId w:val="1"/>
        </w:numPr>
        <w:spacing w:line="48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>Scenario files: In the download folder there is a folder entitled “</w:t>
      </w:r>
      <w:r w:rsidR="00422156">
        <w:rPr>
          <w:rFonts w:ascii="Times New Roman" w:hAnsi="Times New Roman" w:cs="Times New Roman"/>
          <w:color w:val="000000" w:themeColor="text1"/>
          <w:sz w:val="20"/>
          <w:szCs w:val="20"/>
        </w:rPr>
        <w:t>All Manuscript</w:t>
      </w:r>
      <w:r w:rsidR="005D75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Scenarios</w:t>
      </w:r>
      <w:r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>”. These are the scenarios (.sce files) you need to run in IFs. First, paste this folder into the file path (users/public/ifs/scenario).</w:t>
      </w:r>
    </w:p>
    <w:p w14:paraId="0FC0DEB2" w14:textId="0306FB73" w:rsidR="00D71ACB" w:rsidRDefault="00D71ACB" w:rsidP="00B43E29">
      <w:pPr>
        <w:pStyle w:val="ListParagraph"/>
        <w:numPr>
          <w:ilvl w:val="1"/>
          <w:numId w:val="1"/>
        </w:numPr>
        <w:spacing w:line="48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IFsHistSeries: This file needs to be copied into the folder user/public/ifs/data. This file will replace the existing file. </w:t>
      </w:r>
    </w:p>
    <w:p w14:paraId="3077551A" w14:textId="1B647305" w:rsidR="00D71ACB" w:rsidRDefault="00D71ACB" w:rsidP="00B43E29">
      <w:pPr>
        <w:pStyle w:val="ListParagraph"/>
        <w:numPr>
          <w:ilvl w:val="1"/>
          <w:numId w:val="1"/>
        </w:numPr>
        <w:spacing w:line="48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IFsExogenousVars.xlsx: Open this along with the file users/public/ifs.mdb. In Ifs.mdb, search for the table “ifsexogenousvars”. Copy the contents of IFsExogenousVars.xlsx into this file.</w:t>
      </w:r>
    </w:p>
    <w:p w14:paraId="6969F788" w14:textId="21AD3C01" w:rsidR="00D71ACB" w:rsidRPr="005D75F6" w:rsidRDefault="00D71ACB" w:rsidP="00B43E29">
      <w:pPr>
        <w:pStyle w:val="ListParagraph"/>
        <w:numPr>
          <w:ilvl w:val="1"/>
          <w:numId w:val="1"/>
        </w:numPr>
        <w:spacing w:line="48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VarListTransmission: Open the IFs model. Navigate to Extended Features </w:t>
      </w:r>
      <w:r w:rsidRPr="00D71ACB">
        <w:rPr>
          <w:rFonts w:ascii="Times New Roman" w:hAnsi="Times New Roman" w:cs="Times New Roman"/>
          <w:color w:val="000000" w:themeColor="text1"/>
          <w:sz w:val="20"/>
          <w:szCs w:val="20"/>
        </w:rPr>
        <w:sym w:font="Wingdings" w:char="F0E0"/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Manage Groups</w:t>
      </w:r>
      <w:r w:rsidR="00345CD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/Countries/Regions </w:t>
      </w:r>
      <w:r w:rsidR="00345CD9" w:rsidRPr="00345CD9">
        <w:rPr>
          <w:rFonts w:ascii="Times New Roman" w:hAnsi="Times New Roman" w:cs="Times New Roman"/>
          <w:color w:val="000000" w:themeColor="text1"/>
          <w:sz w:val="20"/>
          <w:szCs w:val="20"/>
        </w:rPr>
        <w:sym w:font="Wingdings" w:char="F0E0"/>
      </w:r>
      <w:r w:rsidR="00345CD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Change Grouping/Regionalization</w:t>
      </w:r>
      <w:r w:rsidR="00CC5B3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In the top right choose Exchange Groups </w:t>
      </w:r>
      <w:r w:rsidR="00CC5B35" w:rsidRPr="00CC5B35">
        <w:rPr>
          <w:rFonts w:ascii="Times New Roman" w:hAnsi="Times New Roman" w:cs="Times New Roman"/>
          <w:color w:val="000000" w:themeColor="text1"/>
          <w:sz w:val="20"/>
          <w:szCs w:val="20"/>
        </w:rPr>
        <w:sym w:font="Wingdings" w:char="F0E0"/>
      </w:r>
      <w:r w:rsidR="00CC5B3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Import Group</w:t>
      </w:r>
      <w:r w:rsidR="00CA0E6C">
        <w:rPr>
          <w:rFonts w:ascii="Times New Roman" w:hAnsi="Times New Roman" w:cs="Times New Roman"/>
          <w:color w:val="000000" w:themeColor="text1"/>
          <w:sz w:val="20"/>
          <w:szCs w:val="20"/>
        </w:rPr>
        <w:t>s. Point the model to the file location for VarsListTransmission and select the group titled “Climatic Change”.</w:t>
      </w:r>
      <w:r w:rsidR="00A428C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14:paraId="11EA8390" w14:textId="69B1373F" w:rsidR="00D071D6" w:rsidRPr="005D75F6" w:rsidRDefault="00D071D6" w:rsidP="00B43E29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Once </w:t>
      </w:r>
      <w:r w:rsidR="00284DC6">
        <w:rPr>
          <w:rFonts w:ascii="Times New Roman" w:hAnsi="Times New Roman" w:cs="Times New Roman"/>
          <w:color w:val="000000" w:themeColor="text1"/>
          <w:sz w:val="20"/>
          <w:szCs w:val="20"/>
        </w:rPr>
        <w:t>all these files are in IFs</w:t>
      </w:r>
      <w:r w:rsidR="00D46416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turn the model on and follow the steps below: </w:t>
      </w:r>
    </w:p>
    <w:p w14:paraId="28257497" w14:textId="103669C5" w:rsidR="00D071D6" w:rsidRPr="005D75F6" w:rsidRDefault="00D071D6" w:rsidP="00B43E29">
      <w:pPr>
        <w:pStyle w:val="ListParagraph"/>
        <w:numPr>
          <w:ilvl w:val="1"/>
          <w:numId w:val="1"/>
        </w:numPr>
        <w:spacing w:line="48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Navigate to Scenario Analysis </w:t>
      </w:r>
      <w:r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sym w:font="Wingdings" w:char="F0E0"/>
      </w:r>
      <w:r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Run </w:t>
      </w:r>
      <w:r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sym w:font="Wingdings" w:char="F0E0"/>
      </w:r>
      <w:r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Batch Run. Change the Horizon from the default 2100 to 2070. Select the name of the scenario folder “</w:t>
      </w:r>
      <w:r w:rsidR="00422156">
        <w:rPr>
          <w:rFonts w:ascii="Times New Roman" w:hAnsi="Times New Roman" w:cs="Times New Roman"/>
          <w:color w:val="000000" w:themeColor="text1"/>
          <w:sz w:val="20"/>
          <w:szCs w:val="20"/>
        </w:rPr>
        <w:t>All Manuscript</w:t>
      </w:r>
      <w:r w:rsidR="00D4641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Scenarios</w:t>
      </w:r>
      <w:r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” you imported </w:t>
      </w:r>
      <w:r w:rsidR="00284DC6">
        <w:rPr>
          <w:rFonts w:ascii="Times New Roman" w:hAnsi="Times New Roman" w:cs="Times New Roman"/>
          <w:color w:val="000000" w:themeColor="text1"/>
          <w:sz w:val="20"/>
          <w:szCs w:val="20"/>
        </w:rPr>
        <w:t>in step 2</w:t>
      </w:r>
      <w:r w:rsidR="008E2743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284DC6">
        <w:rPr>
          <w:rFonts w:ascii="Times New Roman" w:hAnsi="Times New Roman" w:cs="Times New Roman"/>
          <w:color w:val="000000" w:themeColor="text1"/>
          <w:sz w:val="20"/>
          <w:szCs w:val="20"/>
        </w:rPr>
        <w:t>a</w:t>
      </w:r>
      <w:r w:rsidR="008E2743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Hit “Select” then choose “Run”. The model will process the scenarios and inform you when all have been run, this </w:t>
      </w:r>
      <w:r w:rsidR="00422156">
        <w:rPr>
          <w:rFonts w:ascii="Times New Roman" w:hAnsi="Times New Roman" w:cs="Times New Roman"/>
          <w:color w:val="000000" w:themeColor="text1"/>
          <w:sz w:val="20"/>
          <w:szCs w:val="20"/>
        </w:rPr>
        <w:t>will</w:t>
      </w:r>
      <w:r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take hours. </w:t>
      </w:r>
    </w:p>
    <w:p w14:paraId="42B85C5A" w14:textId="32143A2D" w:rsidR="009B1A00" w:rsidRPr="005D75F6" w:rsidRDefault="009B1A00" w:rsidP="00B43E29">
      <w:pPr>
        <w:pStyle w:val="ListParagraph"/>
        <w:numPr>
          <w:ilvl w:val="1"/>
          <w:numId w:val="1"/>
        </w:numPr>
        <w:spacing w:line="48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To see </w:t>
      </w:r>
      <w:r w:rsidR="00DB620F"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>results,</w:t>
      </w:r>
      <w:r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navigate to Display </w:t>
      </w:r>
      <w:r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sym w:font="Wingdings" w:char="F0E0"/>
      </w:r>
      <w:r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Flexible Displays</w:t>
      </w:r>
      <w:r w:rsidR="00DB620F"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3385AA9D" w14:textId="14A78BA7" w:rsidR="00636E05" w:rsidRPr="005D75F6" w:rsidRDefault="002872CE" w:rsidP="00B43E29">
      <w:pPr>
        <w:pStyle w:val="ListParagraph"/>
        <w:numPr>
          <w:ilvl w:val="2"/>
          <w:numId w:val="1"/>
        </w:numPr>
        <w:spacing w:line="48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>To</w:t>
      </w:r>
      <w:r w:rsidR="00636E05"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view</w:t>
      </w:r>
      <w:r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890B70"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>results,</w:t>
      </w:r>
      <w:r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you will need to choose a Display Category, Display, Geography, Horizon, and Scenario. The following </w:t>
      </w:r>
      <w:r w:rsidR="00636E05"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instructions will help you do so: </w:t>
      </w:r>
    </w:p>
    <w:p w14:paraId="4D089F66" w14:textId="7C797945" w:rsidR="00DB620F" w:rsidRPr="005D75F6" w:rsidRDefault="00636E05" w:rsidP="00636E05">
      <w:pPr>
        <w:pStyle w:val="ListParagraph"/>
        <w:numPr>
          <w:ilvl w:val="3"/>
          <w:numId w:val="1"/>
        </w:numPr>
        <w:spacing w:line="48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>To choose a group</w:t>
      </w:r>
      <w:r w:rsidR="009C24F5"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>: G</w:t>
      </w:r>
      <w:r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 to Geography Options </w:t>
      </w:r>
      <w:r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sym w:font="Wingdings" w:char="F0E0"/>
      </w:r>
      <w:r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Using Groups, then </w:t>
      </w:r>
      <w:r w:rsidR="00324475"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>un</w:t>
      </w:r>
      <w:r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>tick the box that says, “Show Only Core Groups”, and choose the group</w:t>
      </w:r>
      <w:r w:rsidR="006C4F9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>entitled “</w:t>
      </w:r>
      <w:r w:rsidR="00836C4A"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>Climatic Change</w:t>
      </w:r>
      <w:r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>”</w:t>
      </w:r>
      <w:r w:rsidR="008E274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that imported in step 2.d.</w:t>
      </w:r>
    </w:p>
    <w:p w14:paraId="4385005C" w14:textId="77777777" w:rsidR="009C24F5" w:rsidRPr="005D75F6" w:rsidRDefault="009C24F5" w:rsidP="00636E05">
      <w:pPr>
        <w:pStyle w:val="ListParagraph"/>
        <w:numPr>
          <w:ilvl w:val="3"/>
          <w:numId w:val="1"/>
        </w:numPr>
        <w:spacing w:line="48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Horizon: In the bottom left, choose your time horizon. The furthest time being 2070. </w:t>
      </w:r>
    </w:p>
    <w:p w14:paraId="163747BC" w14:textId="19B188F9" w:rsidR="00636E05" w:rsidRPr="005D75F6" w:rsidRDefault="009C24F5" w:rsidP="00636E05">
      <w:pPr>
        <w:pStyle w:val="ListParagraph"/>
        <w:numPr>
          <w:ilvl w:val="3"/>
          <w:numId w:val="1"/>
        </w:numPr>
        <w:spacing w:line="48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5139C7"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>Scenario: The scenario</w:t>
      </w:r>
      <w:r w:rsidR="008C4D1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names </w:t>
      </w:r>
      <w:r w:rsidR="005139C7"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are listed in </w:t>
      </w:r>
      <w:r w:rsidR="005D75F6" w:rsidRPr="005D75F6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>Table 1</w:t>
      </w:r>
      <w:r w:rsidR="005D75F6"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of Supplementary Information</w:t>
      </w:r>
      <w:r w:rsidR="005139C7"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To see scenario assumptions, open any .sce file using a text editor. </w:t>
      </w:r>
    </w:p>
    <w:p w14:paraId="587FD4ED" w14:textId="7F212092" w:rsidR="005139C7" w:rsidRPr="005D75F6" w:rsidRDefault="005139C7" w:rsidP="00636E05">
      <w:pPr>
        <w:pStyle w:val="ListParagraph"/>
        <w:numPr>
          <w:ilvl w:val="3"/>
          <w:numId w:val="1"/>
        </w:numPr>
        <w:spacing w:line="48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Key variables: </w:t>
      </w:r>
    </w:p>
    <w:p w14:paraId="34EB7734" w14:textId="5699C903" w:rsidR="005139C7" w:rsidRPr="005D75F6" w:rsidRDefault="009A7890" w:rsidP="005139C7">
      <w:pPr>
        <w:pStyle w:val="ListParagraph"/>
        <w:numPr>
          <w:ilvl w:val="4"/>
          <w:numId w:val="1"/>
        </w:numPr>
        <w:spacing w:line="48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>Distribution: Domestic Gini Index</w:t>
      </w:r>
    </w:p>
    <w:p w14:paraId="6C8480CB" w14:textId="63018DB7" w:rsidR="009A7890" w:rsidRPr="005D75F6" w:rsidRDefault="009A7890" w:rsidP="005139C7">
      <w:pPr>
        <w:pStyle w:val="ListParagraph"/>
        <w:numPr>
          <w:ilvl w:val="4"/>
          <w:numId w:val="1"/>
        </w:numPr>
        <w:spacing w:line="48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Economy GDP: GDP </w:t>
      </w:r>
      <w:r w:rsidR="0018235C"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r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>MER</w:t>
      </w:r>
      <w:r w:rsidR="0018235C"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>) – Trillion dollars</w:t>
      </w:r>
    </w:p>
    <w:p w14:paraId="284F6A1E" w14:textId="7750B8F6" w:rsidR="009A7890" w:rsidRPr="005D75F6" w:rsidRDefault="0018235C" w:rsidP="005139C7">
      <w:pPr>
        <w:pStyle w:val="ListParagraph"/>
        <w:numPr>
          <w:ilvl w:val="4"/>
          <w:numId w:val="1"/>
        </w:numPr>
        <w:spacing w:line="48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>Poverty: Poverty Headcount</w:t>
      </w:r>
    </w:p>
    <w:p w14:paraId="6ED4B63E" w14:textId="36EBAB75" w:rsidR="0018235C" w:rsidRPr="005D75F6" w:rsidRDefault="0018235C" w:rsidP="0018235C">
      <w:pPr>
        <w:pStyle w:val="ListParagraph"/>
        <w:numPr>
          <w:ilvl w:val="2"/>
          <w:numId w:val="1"/>
        </w:numPr>
        <w:spacing w:line="48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To download the </w:t>
      </w:r>
      <w:r w:rsidR="005C2F03"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>data,</w:t>
      </w:r>
      <w:r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select Table </w:t>
      </w:r>
      <w:r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sym w:font="Wingdings" w:char="F0E0"/>
      </w:r>
      <w:r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Save</w:t>
      </w:r>
      <w:r w:rsidR="005C2F03" w:rsidRPr="005D75F6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sectPr w:rsidR="0018235C" w:rsidRPr="005D75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F674EF"/>
    <w:multiLevelType w:val="hybridMultilevel"/>
    <w:tmpl w:val="01AA3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301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4B1"/>
    <w:rsid w:val="001118B8"/>
    <w:rsid w:val="0018235C"/>
    <w:rsid w:val="00284DC6"/>
    <w:rsid w:val="002872CE"/>
    <w:rsid w:val="00324475"/>
    <w:rsid w:val="00340E9A"/>
    <w:rsid w:val="00345CD9"/>
    <w:rsid w:val="00374DDC"/>
    <w:rsid w:val="003B30D6"/>
    <w:rsid w:val="003D6D19"/>
    <w:rsid w:val="003E2FAE"/>
    <w:rsid w:val="00422156"/>
    <w:rsid w:val="004344B1"/>
    <w:rsid w:val="004C660E"/>
    <w:rsid w:val="005139C7"/>
    <w:rsid w:val="005C2F03"/>
    <w:rsid w:val="005D75F6"/>
    <w:rsid w:val="00636E05"/>
    <w:rsid w:val="006B0E4F"/>
    <w:rsid w:val="006C4F9C"/>
    <w:rsid w:val="007A40D7"/>
    <w:rsid w:val="008267EE"/>
    <w:rsid w:val="00836C4A"/>
    <w:rsid w:val="00890B70"/>
    <w:rsid w:val="008C4D1C"/>
    <w:rsid w:val="008E2743"/>
    <w:rsid w:val="008E7A43"/>
    <w:rsid w:val="0095539B"/>
    <w:rsid w:val="00960CFA"/>
    <w:rsid w:val="009A7890"/>
    <w:rsid w:val="009B1A00"/>
    <w:rsid w:val="009C24F5"/>
    <w:rsid w:val="00A428C4"/>
    <w:rsid w:val="00A85214"/>
    <w:rsid w:val="00B43E29"/>
    <w:rsid w:val="00CA0E6C"/>
    <w:rsid w:val="00CC5B35"/>
    <w:rsid w:val="00D03C00"/>
    <w:rsid w:val="00D071D6"/>
    <w:rsid w:val="00D46416"/>
    <w:rsid w:val="00D71ACB"/>
    <w:rsid w:val="00DB620F"/>
    <w:rsid w:val="00E71E9B"/>
    <w:rsid w:val="00F41927"/>
    <w:rsid w:val="00F5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A9DA4D"/>
  <w15:chartTrackingRefBased/>
  <w15:docId w15:val="{D98C64F8-A6AE-4447-BB5F-020727662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1E9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852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521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521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52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521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E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E4F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40E9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0E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fs02.du.edu/IFs%20with%20Pardee%207_95%20IP1%20March%2021%202023.z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Denver</Company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Audrey Pirzadeh</dc:creator>
  <cp:keywords/>
  <dc:description/>
  <cp:lastModifiedBy>Audrey Pirzadeh</cp:lastModifiedBy>
  <cp:revision>49</cp:revision>
  <dcterms:created xsi:type="dcterms:W3CDTF">2023-04-03T18:41:00Z</dcterms:created>
  <dcterms:modified xsi:type="dcterms:W3CDTF">2023-04-14T21:04:00Z</dcterms:modified>
</cp:coreProperties>
</file>